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48653" w14:textId="59672E8A" w:rsidR="00827DDA" w:rsidRPr="00827DDA" w:rsidRDefault="00827DDA" w:rsidP="00827DDA">
      <w:pPr>
        <w:rPr>
          <w:rFonts w:cstheme="minorHAnsi"/>
          <w:sz w:val="32"/>
          <w:szCs w:val="20"/>
        </w:rPr>
      </w:pPr>
      <w:bookmarkStart w:id="0" w:name="_GoBack"/>
      <w:bookmarkEnd w:id="0"/>
      <w:r w:rsidRPr="00827DDA">
        <w:rPr>
          <w:rFonts w:cstheme="minorHAnsi"/>
          <w:b/>
          <w:sz w:val="32"/>
          <w:szCs w:val="20"/>
        </w:rPr>
        <w:t xml:space="preserve">Aanvraagformulier </w:t>
      </w:r>
      <w:r w:rsidR="00E26B4D">
        <w:rPr>
          <w:rFonts w:cstheme="minorHAnsi"/>
          <w:b/>
          <w:sz w:val="32"/>
          <w:szCs w:val="20"/>
        </w:rPr>
        <w:t>Vernieuwings- of I</w:t>
      </w:r>
      <w:r w:rsidRPr="00827DDA">
        <w:rPr>
          <w:rFonts w:cstheme="minorHAnsi"/>
          <w:b/>
          <w:sz w:val="32"/>
          <w:szCs w:val="20"/>
        </w:rPr>
        <w:t>mplementatieondersteuning van het O&amp;O-fonds GGZ</w:t>
      </w:r>
    </w:p>
    <w:p w14:paraId="1CA218D0" w14:textId="77777777" w:rsidR="00827DDA" w:rsidRDefault="00827DDA" w:rsidP="00827DDA">
      <w:pPr>
        <w:rPr>
          <w:rFonts w:cstheme="minorHAnsi"/>
          <w:sz w:val="16"/>
          <w:szCs w:val="20"/>
        </w:rPr>
      </w:pPr>
    </w:p>
    <w:p w14:paraId="119EA44E" w14:textId="77777777" w:rsidR="00827DDA" w:rsidRPr="00827DDA" w:rsidRDefault="00827DDA" w:rsidP="00827DDA">
      <w:pPr>
        <w:rPr>
          <w:rFonts w:cstheme="minorHAnsi"/>
          <w:sz w:val="16"/>
          <w:szCs w:val="20"/>
        </w:rPr>
      </w:pPr>
      <w:r w:rsidRPr="00827DDA">
        <w:rPr>
          <w:rFonts w:cstheme="minorHAnsi"/>
          <w:sz w:val="16"/>
          <w:szCs w:val="20"/>
        </w:rPr>
        <w:t>*Kruis aan wat van toepassing is</w:t>
      </w:r>
    </w:p>
    <w:p w14:paraId="0E11F56B" w14:textId="77777777" w:rsidR="00827DDA" w:rsidRPr="00F125E2" w:rsidRDefault="00827DDA" w:rsidP="00827DDA">
      <w:pPr>
        <w:rPr>
          <w:rFonts w:cstheme="minorHAnsi"/>
          <w:sz w:val="20"/>
          <w:szCs w:val="20"/>
        </w:rPr>
      </w:pPr>
    </w:p>
    <w:p w14:paraId="6200BC5F" w14:textId="77777777" w:rsidR="00827DDA" w:rsidRPr="00F125E2" w:rsidRDefault="00827DDA" w:rsidP="00827DDA">
      <w:pPr>
        <w:rPr>
          <w:rFonts w:cstheme="minorHAnsi"/>
          <w:b/>
          <w:sz w:val="20"/>
          <w:szCs w:val="20"/>
        </w:rPr>
      </w:pPr>
      <w:r w:rsidRPr="00F125E2">
        <w:rPr>
          <w:rFonts w:cstheme="minorHAnsi"/>
          <w:b/>
          <w:sz w:val="20"/>
          <w:szCs w:val="20"/>
        </w:rPr>
        <w:t>Organisatie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50"/>
        <w:gridCol w:w="5037"/>
      </w:tblGrid>
      <w:tr w:rsidR="00827DDA" w:rsidRPr="00F125E2" w14:paraId="659963B3" w14:textId="77777777" w:rsidTr="00F3148D">
        <w:tc>
          <w:tcPr>
            <w:tcW w:w="2802" w:type="dxa"/>
          </w:tcPr>
          <w:p w14:paraId="514772AF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5244" w:type="dxa"/>
          </w:tcPr>
          <w:p w14:paraId="3D078C2D" w14:textId="77777777" w:rsidR="00827DDA" w:rsidRPr="00F125E2" w:rsidRDefault="00827DDA" w:rsidP="00F3148D">
            <w:pPr>
              <w:rPr>
                <w:rFonts w:asciiTheme="minorHAnsi" w:hAnsiTheme="minorHAnsi" w:cstheme="minorHAnsi"/>
              </w:rPr>
            </w:pPr>
          </w:p>
        </w:tc>
      </w:tr>
      <w:tr w:rsidR="00827DDA" w:rsidRPr="00F125E2" w14:paraId="62ED13ED" w14:textId="77777777" w:rsidTr="00F3148D">
        <w:tc>
          <w:tcPr>
            <w:tcW w:w="2802" w:type="dxa"/>
          </w:tcPr>
          <w:p w14:paraId="4892C390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5244" w:type="dxa"/>
          </w:tcPr>
          <w:p w14:paraId="4165369E" w14:textId="77777777" w:rsidR="00827DDA" w:rsidRPr="00F125E2" w:rsidRDefault="00827DDA" w:rsidP="00F3148D">
            <w:pPr>
              <w:rPr>
                <w:rFonts w:asciiTheme="minorHAnsi" w:hAnsiTheme="minorHAnsi" w:cstheme="minorHAnsi"/>
              </w:rPr>
            </w:pPr>
          </w:p>
        </w:tc>
      </w:tr>
      <w:tr w:rsidR="00827DDA" w:rsidRPr="00F125E2" w14:paraId="1D513EF4" w14:textId="77777777" w:rsidTr="00F3148D">
        <w:tc>
          <w:tcPr>
            <w:tcW w:w="2802" w:type="dxa"/>
          </w:tcPr>
          <w:p w14:paraId="3C2264B5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5244" w:type="dxa"/>
          </w:tcPr>
          <w:p w14:paraId="0E7E4607" w14:textId="77777777" w:rsidR="00827DDA" w:rsidRPr="00F125E2" w:rsidRDefault="00827DDA" w:rsidP="00F3148D">
            <w:pPr>
              <w:rPr>
                <w:rFonts w:asciiTheme="minorHAnsi" w:hAnsiTheme="minorHAnsi" w:cstheme="minorHAnsi"/>
              </w:rPr>
            </w:pPr>
          </w:p>
        </w:tc>
      </w:tr>
      <w:tr w:rsidR="00827DDA" w:rsidRPr="00F125E2" w14:paraId="6834D785" w14:textId="77777777" w:rsidTr="00F3148D">
        <w:tc>
          <w:tcPr>
            <w:tcW w:w="2802" w:type="dxa"/>
          </w:tcPr>
          <w:p w14:paraId="50E8EA43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Plaats</w:t>
            </w:r>
          </w:p>
        </w:tc>
        <w:tc>
          <w:tcPr>
            <w:tcW w:w="5244" w:type="dxa"/>
          </w:tcPr>
          <w:p w14:paraId="126FDB18" w14:textId="77777777" w:rsidR="00827DDA" w:rsidRPr="00F125E2" w:rsidRDefault="00827DDA" w:rsidP="00F3148D">
            <w:pPr>
              <w:rPr>
                <w:rFonts w:asciiTheme="minorHAnsi" w:hAnsiTheme="minorHAnsi" w:cstheme="minorHAnsi"/>
              </w:rPr>
            </w:pPr>
          </w:p>
        </w:tc>
      </w:tr>
      <w:tr w:rsidR="00827DDA" w:rsidRPr="00F125E2" w14:paraId="62232770" w14:textId="77777777" w:rsidTr="00F3148D">
        <w:tc>
          <w:tcPr>
            <w:tcW w:w="2802" w:type="dxa"/>
          </w:tcPr>
          <w:p w14:paraId="4E3D052C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Verhouding tot de ggz*</w:t>
            </w:r>
          </w:p>
        </w:tc>
        <w:tc>
          <w:tcPr>
            <w:tcW w:w="5244" w:type="dxa"/>
          </w:tcPr>
          <w:p w14:paraId="15FC4C7E" w14:textId="77777777" w:rsidR="00827DDA" w:rsidRPr="00F125E2" w:rsidRDefault="00827DDA" w:rsidP="00F3148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125E2">
              <w:rPr>
                <w:rFonts w:asciiTheme="minorHAnsi" w:hAnsiTheme="minorHAnsi" w:cstheme="minorHAnsi"/>
                <w:sz w:val="20"/>
                <w:szCs w:val="20"/>
              </w:rPr>
              <w:t>organisatie</w:t>
            </w:r>
            <w:proofErr w:type="gramEnd"/>
            <w:r w:rsidRPr="00F125E2">
              <w:rPr>
                <w:rFonts w:asciiTheme="minorHAnsi" w:hAnsiTheme="minorHAnsi" w:cstheme="minorHAnsi"/>
                <w:sz w:val="20"/>
                <w:szCs w:val="20"/>
              </w:rPr>
              <w:t xml:space="preserve"> is een (ggz-)organisatie die onder werkingssfeer of toepassingsgebied van de CAO GGZ valt</w:t>
            </w:r>
          </w:p>
          <w:p w14:paraId="0B0F39A5" w14:textId="77777777" w:rsidR="00827DDA" w:rsidRPr="00F125E2" w:rsidRDefault="00827DDA" w:rsidP="00F3148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125E2">
              <w:rPr>
                <w:rFonts w:asciiTheme="minorHAnsi" w:hAnsiTheme="minorHAnsi" w:cstheme="minorHAnsi"/>
                <w:sz w:val="20"/>
                <w:szCs w:val="20"/>
              </w:rPr>
              <w:t>organisatie</w:t>
            </w:r>
            <w:proofErr w:type="gramEnd"/>
            <w:r w:rsidRPr="00F125E2">
              <w:rPr>
                <w:rFonts w:asciiTheme="minorHAnsi" w:hAnsiTheme="minorHAnsi" w:cstheme="minorHAnsi"/>
                <w:sz w:val="20"/>
                <w:szCs w:val="20"/>
              </w:rPr>
              <w:t xml:space="preserve"> is één van de bestuurderspartijen van het </w:t>
            </w:r>
            <w:proofErr w:type="spellStart"/>
            <w:r w:rsidRPr="00F125E2">
              <w:rPr>
                <w:rFonts w:asciiTheme="minorHAnsi" w:hAnsiTheme="minorHAnsi" w:cstheme="minorHAnsi"/>
                <w:sz w:val="20"/>
                <w:szCs w:val="20"/>
              </w:rPr>
              <w:t>OOfGGZ</w:t>
            </w:r>
            <w:proofErr w:type="spellEnd"/>
          </w:p>
        </w:tc>
      </w:tr>
      <w:tr w:rsidR="00827DDA" w:rsidRPr="00F125E2" w14:paraId="72EA7D46" w14:textId="77777777" w:rsidTr="00F3148D">
        <w:tc>
          <w:tcPr>
            <w:tcW w:w="2802" w:type="dxa"/>
          </w:tcPr>
          <w:p w14:paraId="79ACCBE0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KvK-nummer</w:t>
            </w:r>
          </w:p>
        </w:tc>
        <w:tc>
          <w:tcPr>
            <w:tcW w:w="5244" w:type="dxa"/>
          </w:tcPr>
          <w:p w14:paraId="7516488F" w14:textId="77777777" w:rsidR="00827DDA" w:rsidRPr="00F125E2" w:rsidRDefault="00827DDA" w:rsidP="00F3148D">
            <w:pPr>
              <w:rPr>
                <w:rFonts w:asciiTheme="minorHAnsi" w:hAnsiTheme="minorHAnsi" w:cstheme="minorHAnsi"/>
              </w:rPr>
            </w:pPr>
          </w:p>
        </w:tc>
      </w:tr>
      <w:tr w:rsidR="00827DDA" w:rsidRPr="00F125E2" w14:paraId="1786E8CF" w14:textId="77777777" w:rsidTr="00F3148D">
        <w:tc>
          <w:tcPr>
            <w:tcW w:w="2802" w:type="dxa"/>
          </w:tcPr>
          <w:p w14:paraId="28D4D2DA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Bankrekeningnummer (IBAN)</w:t>
            </w:r>
          </w:p>
        </w:tc>
        <w:tc>
          <w:tcPr>
            <w:tcW w:w="5244" w:type="dxa"/>
          </w:tcPr>
          <w:p w14:paraId="07A9C8BE" w14:textId="77777777" w:rsidR="00827DDA" w:rsidRPr="00F125E2" w:rsidRDefault="00827DDA" w:rsidP="00F3148D">
            <w:pPr>
              <w:rPr>
                <w:rFonts w:asciiTheme="minorHAnsi" w:hAnsiTheme="minorHAnsi" w:cstheme="minorHAnsi"/>
              </w:rPr>
            </w:pPr>
          </w:p>
        </w:tc>
      </w:tr>
      <w:tr w:rsidR="00827DDA" w:rsidRPr="00F125E2" w14:paraId="451C490D" w14:textId="77777777" w:rsidTr="00F3148D">
        <w:tc>
          <w:tcPr>
            <w:tcW w:w="2802" w:type="dxa"/>
          </w:tcPr>
          <w:p w14:paraId="2D9E0120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Naamstelling IBAN</w:t>
            </w:r>
          </w:p>
        </w:tc>
        <w:tc>
          <w:tcPr>
            <w:tcW w:w="5244" w:type="dxa"/>
          </w:tcPr>
          <w:p w14:paraId="219DFDBF" w14:textId="77777777" w:rsidR="00827DDA" w:rsidRPr="00F125E2" w:rsidRDefault="00827DDA" w:rsidP="00F3148D">
            <w:pPr>
              <w:rPr>
                <w:rFonts w:asciiTheme="minorHAnsi" w:hAnsiTheme="minorHAnsi" w:cstheme="minorHAnsi"/>
              </w:rPr>
            </w:pPr>
          </w:p>
        </w:tc>
      </w:tr>
    </w:tbl>
    <w:p w14:paraId="692B4832" w14:textId="77777777" w:rsidR="00827DDA" w:rsidRPr="00F125E2" w:rsidRDefault="00827DDA" w:rsidP="00827DDA">
      <w:pPr>
        <w:rPr>
          <w:rFonts w:cstheme="minorHAnsi"/>
          <w:sz w:val="20"/>
          <w:szCs w:val="20"/>
        </w:rPr>
      </w:pPr>
    </w:p>
    <w:p w14:paraId="3C7D8327" w14:textId="77777777" w:rsidR="00827DDA" w:rsidRPr="00F125E2" w:rsidRDefault="00827DDA" w:rsidP="00827DDA">
      <w:pPr>
        <w:rPr>
          <w:rFonts w:cstheme="minorHAnsi"/>
          <w:b/>
          <w:sz w:val="20"/>
          <w:szCs w:val="20"/>
        </w:rPr>
      </w:pPr>
      <w:r w:rsidRPr="00F125E2">
        <w:rPr>
          <w:rFonts w:cstheme="minorHAnsi"/>
          <w:b/>
          <w:sz w:val="20"/>
          <w:szCs w:val="20"/>
        </w:rPr>
        <w:t>Contactgegevens indiener van aanvraag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32"/>
        <w:gridCol w:w="5055"/>
      </w:tblGrid>
      <w:tr w:rsidR="00827DDA" w:rsidRPr="00F125E2" w14:paraId="27F9AC23" w14:textId="77777777" w:rsidTr="00F3148D">
        <w:tc>
          <w:tcPr>
            <w:tcW w:w="2802" w:type="dxa"/>
          </w:tcPr>
          <w:p w14:paraId="361D329B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5244" w:type="dxa"/>
          </w:tcPr>
          <w:p w14:paraId="192B2A12" w14:textId="77777777" w:rsidR="00827DDA" w:rsidRPr="00F125E2" w:rsidRDefault="00827DDA" w:rsidP="00F3148D">
            <w:pPr>
              <w:rPr>
                <w:rFonts w:asciiTheme="minorHAnsi" w:hAnsiTheme="minorHAnsi" w:cstheme="minorHAnsi"/>
              </w:rPr>
            </w:pPr>
          </w:p>
        </w:tc>
      </w:tr>
      <w:tr w:rsidR="00827DDA" w:rsidRPr="00F125E2" w14:paraId="0A01DED6" w14:textId="77777777" w:rsidTr="00F3148D">
        <w:tc>
          <w:tcPr>
            <w:tcW w:w="2802" w:type="dxa"/>
          </w:tcPr>
          <w:p w14:paraId="304D8C03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Functie</w:t>
            </w:r>
          </w:p>
        </w:tc>
        <w:tc>
          <w:tcPr>
            <w:tcW w:w="5244" w:type="dxa"/>
          </w:tcPr>
          <w:p w14:paraId="2A012C01" w14:textId="77777777" w:rsidR="00827DDA" w:rsidRPr="00F125E2" w:rsidRDefault="00827DDA" w:rsidP="00F3148D">
            <w:pPr>
              <w:rPr>
                <w:rFonts w:asciiTheme="minorHAnsi" w:hAnsiTheme="minorHAnsi" w:cstheme="minorHAnsi"/>
              </w:rPr>
            </w:pPr>
          </w:p>
        </w:tc>
      </w:tr>
      <w:tr w:rsidR="00827DDA" w:rsidRPr="00F125E2" w14:paraId="5740F921" w14:textId="77777777" w:rsidTr="00F3148D">
        <w:tc>
          <w:tcPr>
            <w:tcW w:w="2802" w:type="dxa"/>
          </w:tcPr>
          <w:p w14:paraId="04CE5B43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Telefoon</w:t>
            </w:r>
          </w:p>
        </w:tc>
        <w:tc>
          <w:tcPr>
            <w:tcW w:w="5244" w:type="dxa"/>
          </w:tcPr>
          <w:p w14:paraId="7B8FD08F" w14:textId="77777777" w:rsidR="00827DDA" w:rsidRPr="00F125E2" w:rsidRDefault="00827DDA" w:rsidP="00F3148D">
            <w:pPr>
              <w:rPr>
                <w:rFonts w:asciiTheme="minorHAnsi" w:hAnsiTheme="minorHAnsi" w:cstheme="minorHAnsi"/>
              </w:rPr>
            </w:pPr>
          </w:p>
        </w:tc>
      </w:tr>
      <w:tr w:rsidR="00827DDA" w:rsidRPr="00F125E2" w14:paraId="422CACED" w14:textId="77777777" w:rsidTr="00F3148D">
        <w:tc>
          <w:tcPr>
            <w:tcW w:w="2802" w:type="dxa"/>
          </w:tcPr>
          <w:p w14:paraId="72A25880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proofErr w:type="gramStart"/>
            <w:r w:rsidRPr="00F125E2">
              <w:rPr>
                <w:rFonts w:asciiTheme="minorHAnsi" w:hAnsiTheme="minorHAnsi" w:cstheme="minorHAnsi"/>
              </w:rPr>
              <w:t>e-mail</w:t>
            </w:r>
            <w:proofErr w:type="gramEnd"/>
          </w:p>
        </w:tc>
        <w:tc>
          <w:tcPr>
            <w:tcW w:w="5244" w:type="dxa"/>
          </w:tcPr>
          <w:p w14:paraId="592A2DD2" w14:textId="77777777" w:rsidR="00827DDA" w:rsidRPr="00F125E2" w:rsidRDefault="00827DDA" w:rsidP="00F3148D">
            <w:pPr>
              <w:rPr>
                <w:rFonts w:asciiTheme="minorHAnsi" w:hAnsiTheme="minorHAnsi" w:cstheme="minorHAnsi"/>
              </w:rPr>
            </w:pPr>
          </w:p>
        </w:tc>
      </w:tr>
    </w:tbl>
    <w:p w14:paraId="46F2DF8E" w14:textId="77777777" w:rsidR="00827DDA" w:rsidRPr="00F125E2" w:rsidRDefault="00827DDA" w:rsidP="00827DDA">
      <w:pPr>
        <w:rPr>
          <w:rFonts w:cstheme="minorHAnsi"/>
          <w:sz w:val="20"/>
          <w:szCs w:val="20"/>
        </w:rPr>
      </w:pPr>
    </w:p>
    <w:p w14:paraId="6E773428" w14:textId="77777777" w:rsidR="00827DDA" w:rsidRPr="00F125E2" w:rsidRDefault="00827DDA" w:rsidP="00827DDA">
      <w:pPr>
        <w:rPr>
          <w:rFonts w:cstheme="minorHAnsi"/>
          <w:b/>
          <w:sz w:val="20"/>
          <w:szCs w:val="20"/>
        </w:rPr>
      </w:pPr>
      <w:r w:rsidRPr="00F125E2">
        <w:rPr>
          <w:rFonts w:cstheme="minorHAnsi"/>
          <w:b/>
          <w:sz w:val="20"/>
          <w:szCs w:val="20"/>
        </w:rPr>
        <w:t>Aanvraag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81"/>
        <w:gridCol w:w="5006"/>
      </w:tblGrid>
      <w:tr w:rsidR="00827DDA" w:rsidRPr="00F125E2" w14:paraId="2B54720C" w14:textId="77777777" w:rsidTr="00F3148D">
        <w:tc>
          <w:tcPr>
            <w:tcW w:w="2802" w:type="dxa"/>
          </w:tcPr>
          <w:p w14:paraId="6E18E01C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Soort aanvraag*</w:t>
            </w:r>
          </w:p>
        </w:tc>
        <w:tc>
          <w:tcPr>
            <w:tcW w:w="5244" w:type="dxa"/>
          </w:tcPr>
          <w:p w14:paraId="4B5A7C7F" w14:textId="77777777" w:rsidR="00827DDA" w:rsidRPr="00F125E2" w:rsidRDefault="00827DDA" w:rsidP="00F3148D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125E2">
              <w:rPr>
                <w:rFonts w:asciiTheme="minorHAnsi" w:hAnsiTheme="minorHAnsi" w:cstheme="minorHAnsi"/>
                <w:sz w:val="20"/>
                <w:szCs w:val="20"/>
              </w:rPr>
              <w:t>vernieuwingsondersteuning</w:t>
            </w:r>
            <w:proofErr w:type="gramEnd"/>
            <w:r w:rsidRPr="00F125E2">
              <w:rPr>
                <w:rStyle w:val="Voetnootmarkering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  <w:p w14:paraId="6966E462" w14:textId="77777777" w:rsidR="00827DDA" w:rsidRPr="00F125E2" w:rsidRDefault="00827DDA" w:rsidP="00F3148D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125E2">
              <w:rPr>
                <w:rFonts w:asciiTheme="minorHAnsi" w:hAnsiTheme="minorHAnsi" w:cstheme="minorHAnsi"/>
                <w:sz w:val="20"/>
                <w:szCs w:val="20"/>
              </w:rPr>
              <w:t>implementatieondersteuning</w:t>
            </w:r>
            <w:proofErr w:type="gramEnd"/>
            <w:r w:rsidRPr="00F125E2">
              <w:rPr>
                <w:rStyle w:val="Voetnootmarkering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</w:tr>
      <w:tr w:rsidR="00827DDA" w:rsidRPr="00F125E2" w14:paraId="72F07E91" w14:textId="77777777" w:rsidTr="00F3148D">
        <w:tc>
          <w:tcPr>
            <w:tcW w:w="2802" w:type="dxa"/>
          </w:tcPr>
          <w:p w14:paraId="61A80628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Naam project</w:t>
            </w:r>
          </w:p>
        </w:tc>
        <w:tc>
          <w:tcPr>
            <w:tcW w:w="5244" w:type="dxa"/>
          </w:tcPr>
          <w:p w14:paraId="06011788" w14:textId="77777777" w:rsidR="00827DDA" w:rsidRPr="00F125E2" w:rsidRDefault="00827DDA" w:rsidP="00F3148D">
            <w:pPr>
              <w:ind w:left="33" w:firstLine="0"/>
              <w:rPr>
                <w:rFonts w:asciiTheme="minorHAnsi" w:hAnsiTheme="minorHAnsi" w:cstheme="minorHAnsi"/>
              </w:rPr>
            </w:pPr>
          </w:p>
        </w:tc>
      </w:tr>
      <w:tr w:rsidR="00827DDA" w:rsidRPr="00F125E2" w14:paraId="4201227F" w14:textId="77777777" w:rsidTr="00F3148D">
        <w:tc>
          <w:tcPr>
            <w:tcW w:w="2802" w:type="dxa"/>
          </w:tcPr>
          <w:p w14:paraId="0F34696E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Looptijd (van – tot)</w:t>
            </w:r>
          </w:p>
        </w:tc>
        <w:tc>
          <w:tcPr>
            <w:tcW w:w="5244" w:type="dxa"/>
          </w:tcPr>
          <w:p w14:paraId="68BD5209" w14:textId="77777777" w:rsidR="00827DDA" w:rsidRPr="00F125E2" w:rsidRDefault="00827DDA" w:rsidP="00F3148D">
            <w:pPr>
              <w:ind w:left="33" w:firstLine="0"/>
              <w:rPr>
                <w:rFonts w:asciiTheme="minorHAnsi" w:hAnsiTheme="minorHAnsi" w:cstheme="minorHAnsi"/>
              </w:rPr>
            </w:pPr>
          </w:p>
        </w:tc>
      </w:tr>
      <w:tr w:rsidR="00827DDA" w:rsidRPr="00F125E2" w14:paraId="41C46254" w14:textId="77777777" w:rsidTr="00F3148D">
        <w:tc>
          <w:tcPr>
            <w:tcW w:w="2802" w:type="dxa"/>
          </w:tcPr>
          <w:p w14:paraId="40954C4F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Probleemanalyse</w:t>
            </w:r>
          </w:p>
        </w:tc>
        <w:tc>
          <w:tcPr>
            <w:tcW w:w="5244" w:type="dxa"/>
          </w:tcPr>
          <w:p w14:paraId="3A9D5B4D" w14:textId="77777777" w:rsidR="00827DDA" w:rsidRPr="00F125E2" w:rsidRDefault="00827DDA" w:rsidP="00F3148D">
            <w:pPr>
              <w:ind w:left="33" w:firstLine="0"/>
              <w:rPr>
                <w:rFonts w:asciiTheme="minorHAnsi" w:hAnsiTheme="minorHAnsi" w:cstheme="minorHAnsi"/>
                <w:i/>
              </w:rPr>
            </w:pPr>
            <w:r w:rsidRPr="00F125E2">
              <w:rPr>
                <w:rFonts w:asciiTheme="minorHAnsi" w:hAnsiTheme="minorHAnsi" w:cstheme="minorHAnsi"/>
                <w:i/>
              </w:rPr>
              <w:t xml:space="preserve">Leg de relatie tussen het probleem en </w:t>
            </w:r>
            <w:proofErr w:type="gramStart"/>
            <w:r w:rsidRPr="00F125E2">
              <w:rPr>
                <w:rFonts w:asciiTheme="minorHAnsi" w:hAnsiTheme="minorHAnsi" w:cstheme="minorHAnsi"/>
                <w:i/>
              </w:rPr>
              <w:t>één</w:t>
            </w:r>
            <w:proofErr w:type="gramEnd"/>
            <w:r w:rsidRPr="00F125E2">
              <w:rPr>
                <w:rFonts w:asciiTheme="minorHAnsi" w:hAnsiTheme="minorHAnsi" w:cstheme="minorHAnsi"/>
                <w:i/>
              </w:rPr>
              <w:t xml:space="preserve"> of meerdere programmalijnen</w:t>
            </w:r>
            <w:r w:rsidRPr="00F125E2">
              <w:rPr>
                <w:rStyle w:val="Voetnootmarkering"/>
                <w:rFonts w:asciiTheme="minorHAnsi" w:hAnsiTheme="minorHAnsi" w:cstheme="minorHAnsi"/>
                <w:i/>
              </w:rPr>
              <w:footnoteReference w:id="3"/>
            </w:r>
            <w:r w:rsidRPr="00F125E2">
              <w:rPr>
                <w:rFonts w:asciiTheme="minorHAnsi" w:hAnsiTheme="minorHAnsi" w:cstheme="minorHAnsi"/>
                <w:i/>
              </w:rPr>
              <w:t xml:space="preserve"> van het fonds</w:t>
            </w:r>
          </w:p>
        </w:tc>
      </w:tr>
      <w:tr w:rsidR="00827DDA" w:rsidRPr="00F125E2" w14:paraId="24910D0E" w14:textId="77777777" w:rsidTr="00F3148D">
        <w:tc>
          <w:tcPr>
            <w:tcW w:w="2802" w:type="dxa"/>
          </w:tcPr>
          <w:p w14:paraId="25FD03B0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Doelstelling</w:t>
            </w:r>
          </w:p>
        </w:tc>
        <w:tc>
          <w:tcPr>
            <w:tcW w:w="5244" w:type="dxa"/>
          </w:tcPr>
          <w:p w14:paraId="7683423D" w14:textId="77777777" w:rsidR="00827DDA" w:rsidRPr="00F125E2" w:rsidRDefault="00827DDA" w:rsidP="00F3148D">
            <w:pPr>
              <w:ind w:left="33" w:firstLine="0"/>
              <w:rPr>
                <w:rFonts w:asciiTheme="minorHAnsi" w:hAnsiTheme="minorHAnsi" w:cstheme="minorHAnsi"/>
              </w:rPr>
            </w:pPr>
          </w:p>
        </w:tc>
      </w:tr>
      <w:tr w:rsidR="00827DDA" w:rsidRPr="00F125E2" w14:paraId="55861CBA" w14:textId="77777777" w:rsidTr="00F3148D">
        <w:tc>
          <w:tcPr>
            <w:tcW w:w="2802" w:type="dxa"/>
          </w:tcPr>
          <w:p w14:paraId="6BAEA554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In te vullen bij vernieuwingsondersteuning</w:t>
            </w:r>
          </w:p>
        </w:tc>
        <w:tc>
          <w:tcPr>
            <w:tcW w:w="5244" w:type="dxa"/>
          </w:tcPr>
          <w:p w14:paraId="26098027" w14:textId="77777777" w:rsidR="00827DDA" w:rsidRPr="00F125E2" w:rsidRDefault="00827DDA" w:rsidP="00F3148D">
            <w:pPr>
              <w:ind w:left="33" w:firstLine="0"/>
              <w:rPr>
                <w:rFonts w:asciiTheme="minorHAnsi" w:hAnsiTheme="minorHAnsi" w:cstheme="minorHAnsi"/>
                <w:i/>
              </w:rPr>
            </w:pPr>
            <w:r w:rsidRPr="00F125E2">
              <w:rPr>
                <w:rFonts w:asciiTheme="minorHAnsi" w:hAnsiTheme="minorHAnsi" w:cstheme="minorHAnsi"/>
                <w:i/>
              </w:rPr>
              <w:t xml:space="preserve">Toon het vernieuwende en toekomstbestendige karakter van het project (de activiteiten) aan en licht dat toe. </w:t>
            </w:r>
          </w:p>
        </w:tc>
      </w:tr>
      <w:tr w:rsidR="00827DDA" w:rsidRPr="00F125E2" w14:paraId="7FDACC0D" w14:textId="77777777" w:rsidTr="00F3148D">
        <w:tc>
          <w:tcPr>
            <w:tcW w:w="2802" w:type="dxa"/>
          </w:tcPr>
          <w:p w14:paraId="1508ED21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In te vullen bij implementatieondersteuning</w:t>
            </w:r>
          </w:p>
        </w:tc>
        <w:tc>
          <w:tcPr>
            <w:tcW w:w="5244" w:type="dxa"/>
          </w:tcPr>
          <w:p w14:paraId="127DD180" w14:textId="77777777" w:rsidR="00827DDA" w:rsidRPr="00F125E2" w:rsidRDefault="00827DDA" w:rsidP="00F3148D">
            <w:pPr>
              <w:ind w:left="33" w:firstLine="0"/>
              <w:rPr>
                <w:rFonts w:asciiTheme="minorHAnsi" w:hAnsiTheme="minorHAnsi" w:cstheme="minorHAnsi"/>
                <w:i/>
              </w:rPr>
            </w:pPr>
            <w:r w:rsidRPr="00F125E2">
              <w:rPr>
                <w:rFonts w:asciiTheme="minorHAnsi" w:hAnsiTheme="minorHAnsi" w:cstheme="minorHAnsi"/>
                <w:i/>
              </w:rPr>
              <w:t xml:space="preserve">Licht het verband tussen de toegevoegde waarde van de bewezen methodiek, de probleemanalyse en het gewenste implementatietraject toe. </w:t>
            </w:r>
          </w:p>
        </w:tc>
      </w:tr>
      <w:tr w:rsidR="00827DDA" w:rsidRPr="00F125E2" w14:paraId="16973E73" w14:textId="77777777" w:rsidTr="00F3148D">
        <w:tc>
          <w:tcPr>
            <w:tcW w:w="2802" w:type="dxa"/>
          </w:tcPr>
          <w:p w14:paraId="07D3038A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Op hoeveel medewerkers heeft de ondersteuning impact? En hoe verhoudt dit aantal tot het totale aantal in de organisatie?</w:t>
            </w:r>
          </w:p>
        </w:tc>
        <w:tc>
          <w:tcPr>
            <w:tcW w:w="5244" w:type="dxa"/>
          </w:tcPr>
          <w:p w14:paraId="453B7F81" w14:textId="77777777" w:rsidR="00827DDA" w:rsidRPr="00F125E2" w:rsidRDefault="00827DDA" w:rsidP="00F3148D">
            <w:pPr>
              <w:ind w:left="33" w:firstLine="0"/>
              <w:rPr>
                <w:rFonts w:asciiTheme="minorHAnsi" w:hAnsiTheme="minorHAnsi" w:cstheme="minorHAnsi"/>
              </w:rPr>
            </w:pPr>
          </w:p>
        </w:tc>
      </w:tr>
      <w:tr w:rsidR="00827DDA" w:rsidRPr="00F125E2" w14:paraId="76B5F000" w14:textId="77777777" w:rsidTr="00F3148D">
        <w:tc>
          <w:tcPr>
            <w:tcW w:w="2802" w:type="dxa"/>
          </w:tcPr>
          <w:p w14:paraId="4343794D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Op te leveren resultaten</w:t>
            </w:r>
            <w:r w:rsidRPr="00F125E2">
              <w:rPr>
                <w:rStyle w:val="Voetnootmarkering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5244" w:type="dxa"/>
          </w:tcPr>
          <w:p w14:paraId="0E91494E" w14:textId="77777777" w:rsidR="00827DDA" w:rsidRPr="00F125E2" w:rsidRDefault="00827DDA" w:rsidP="00F3148D">
            <w:pPr>
              <w:ind w:left="33" w:firstLine="0"/>
              <w:rPr>
                <w:rFonts w:asciiTheme="minorHAnsi" w:hAnsiTheme="minorHAnsi" w:cstheme="minorHAnsi"/>
              </w:rPr>
            </w:pPr>
          </w:p>
        </w:tc>
      </w:tr>
      <w:tr w:rsidR="00827DDA" w:rsidRPr="00F125E2" w14:paraId="25B11ADF" w14:textId="77777777" w:rsidTr="00F3148D">
        <w:tc>
          <w:tcPr>
            <w:tcW w:w="2802" w:type="dxa"/>
          </w:tcPr>
          <w:p w14:paraId="3CC538D2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Op te leveren producten</w:t>
            </w:r>
          </w:p>
        </w:tc>
        <w:tc>
          <w:tcPr>
            <w:tcW w:w="5244" w:type="dxa"/>
          </w:tcPr>
          <w:p w14:paraId="75219DD6" w14:textId="77777777" w:rsidR="00827DDA" w:rsidRPr="00F125E2" w:rsidRDefault="00827DDA" w:rsidP="00F3148D">
            <w:pPr>
              <w:ind w:left="33" w:firstLine="0"/>
              <w:rPr>
                <w:rFonts w:asciiTheme="minorHAnsi" w:hAnsiTheme="minorHAnsi" w:cstheme="minorHAnsi"/>
              </w:rPr>
            </w:pPr>
          </w:p>
        </w:tc>
      </w:tr>
      <w:tr w:rsidR="00827DDA" w:rsidRPr="00F125E2" w14:paraId="566655E7" w14:textId="77777777" w:rsidTr="00F3148D">
        <w:tc>
          <w:tcPr>
            <w:tcW w:w="2802" w:type="dxa"/>
          </w:tcPr>
          <w:p w14:paraId="1660A7DE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lastRenderedPageBreak/>
              <w:t>Een beschrijving van de verwachte impact</w:t>
            </w:r>
            <w:r w:rsidRPr="00F125E2">
              <w:rPr>
                <w:rStyle w:val="Voetnootmarkering"/>
                <w:rFonts w:asciiTheme="minorHAnsi" w:hAnsiTheme="minorHAnsi" w:cstheme="minorHAnsi"/>
              </w:rPr>
              <w:footnoteReference w:id="5"/>
            </w:r>
            <w:r w:rsidRPr="00F125E2">
              <w:rPr>
                <w:rFonts w:asciiTheme="minorHAnsi" w:hAnsiTheme="minorHAnsi" w:cstheme="minorHAnsi"/>
              </w:rPr>
              <w:t xml:space="preserve"> van de activiteiten in de eigen organisatie en in de branche</w:t>
            </w:r>
          </w:p>
        </w:tc>
        <w:tc>
          <w:tcPr>
            <w:tcW w:w="5244" w:type="dxa"/>
          </w:tcPr>
          <w:p w14:paraId="1514B4BC" w14:textId="77777777" w:rsidR="00827DDA" w:rsidRPr="00F125E2" w:rsidRDefault="00827DDA" w:rsidP="00F3148D">
            <w:pPr>
              <w:ind w:left="33" w:firstLine="0"/>
              <w:rPr>
                <w:rFonts w:asciiTheme="minorHAnsi" w:hAnsiTheme="minorHAnsi" w:cstheme="minorHAnsi"/>
              </w:rPr>
            </w:pPr>
          </w:p>
        </w:tc>
      </w:tr>
      <w:tr w:rsidR="00827DDA" w:rsidRPr="00F125E2" w14:paraId="2D750F8A" w14:textId="77777777" w:rsidTr="00F3148D">
        <w:tc>
          <w:tcPr>
            <w:tcW w:w="2802" w:type="dxa"/>
          </w:tcPr>
          <w:p w14:paraId="2EFA754E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Een beschrijving van de mate van verankering in de organisatie en in de branche</w:t>
            </w:r>
          </w:p>
        </w:tc>
        <w:tc>
          <w:tcPr>
            <w:tcW w:w="5244" w:type="dxa"/>
          </w:tcPr>
          <w:p w14:paraId="59730AE0" w14:textId="77777777" w:rsidR="00827DDA" w:rsidRPr="00F125E2" w:rsidRDefault="00827DDA" w:rsidP="00F3148D">
            <w:pPr>
              <w:rPr>
                <w:rFonts w:asciiTheme="minorHAnsi" w:hAnsiTheme="minorHAnsi" w:cstheme="minorHAnsi"/>
              </w:rPr>
            </w:pPr>
          </w:p>
        </w:tc>
      </w:tr>
      <w:tr w:rsidR="00827DDA" w:rsidRPr="00F125E2" w14:paraId="1F31AF06" w14:textId="77777777" w:rsidTr="00F3148D">
        <w:tc>
          <w:tcPr>
            <w:tcW w:w="2802" w:type="dxa"/>
          </w:tcPr>
          <w:p w14:paraId="7EE1E4A4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 xml:space="preserve">Is of wordt een (deel)activiteit reeds (mede)gefinancierd door andere </w:t>
            </w:r>
            <w:proofErr w:type="gramStart"/>
            <w:r w:rsidRPr="00F125E2">
              <w:rPr>
                <w:rFonts w:asciiTheme="minorHAnsi" w:hAnsiTheme="minorHAnsi" w:cstheme="minorHAnsi"/>
              </w:rPr>
              <w:t>partijen?*</w:t>
            </w:r>
            <w:proofErr w:type="gramEnd"/>
          </w:p>
        </w:tc>
        <w:tc>
          <w:tcPr>
            <w:tcW w:w="5244" w:type="dxa"/>
          </w:tcPr>
          <w:p w14:paraId="3B0D5AAB" w14:textId="77777777" w:rsidR="00827DDA" w:rsidRPr="00F125E2" w:rsidRDefault="00827DDA" w:rsidP="00F3148D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125E2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  <w:proofErr w:type="gramEnd"/>
          </w:p>
          <w:p w14:paraId="0A5C2BF7" w14:textId="77777777" w:rsidR="00827DDA" w:rsidRPr="00F125E2" w:rsidRDefault="00827DDA" w:rsidP="00F3148D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125E2">
              <w:rPr>
                <w:rFonts w:asciiTheme="minorHAnsi" w:hAnsiTheme="minorHAnsi" w:cstheme="minorHAnsi"/>
                <w:sz w:val="20"/>
                <w:szCs w:val="20"/>
              </w:rPr>
              <w:t>nee</w:t>
            </w:r>
            <w:proofErr w:type="gramEnd"/>
          </w:p>
          <w:p w14:paraId="0D0F4E0B" w14:textId="77777777" w:rsidR="00827DDA" w:rsidRPr="00F125E2" w:rsidRDefault="00827DDA" w:rsidP="00F3148D">
            <w:pPr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Toelichting:</w:t>
            </w:r>
          </w:p>
        </w:tc>
      </w:tr>
    </w:tbl>
    <w:p w14:paraId="50144767" w14:textId="77777777" w:rsidR="00827DDA" w:rsidRPr="00F125E2" w:rsidRDefault="00827DDA" w:rsidP="00827DDA">
      <w:pPr>
        <w:rPr>
          <w:rFonts w:cstheme="minorHAnsi"/>
          <w:sz w:val="20"/>
          <w:szCs w:val="20"/>
        </w:rPr>
      </w:pPr>
    </w:p>
    <w:p w14:paraId="35042C89" w14:textId="77777777" w:rsidR="00827DDA" w:rsidRPr="00F125E2" w:rsidRDefault="00827DDA" w:rsidP="00827DDA">
      <w:pPr>
        <w:rPr>
          <w:rFonts w:cstheme="minorHAnsi"/>
          <w:sz w:val="20"/>
          <w:szCs w:val="20"/>
        </w:rPr>
      </w:pPr>
      <w:r w:rsidRPr="00F125E2">
        <w:rPr>
          <w:rFonts w:cstheme="minorHAnsi"/>
          <w:sz w:val="20"/>
          <w:szCs w:val="20"/>
        </w:rPr>
        <w:t xml:space="preserve">Ondergetekenden verklaren bekend te zijn met de voorwaarden voor de aanvraag van het vernieuwings- of implementatieondersteuning, de financieringswijze en de verantwoording na afronding van de activiteiten. </w:t>
      </w:r>
    </w:p>
    <w:p w14:paraId="7C2D4FBE" w14:textId="77777777" w:rsidR="00827DDA" w:rsidRPr="00F125E2" w:rsidRDefault="00827DDA" w:rsidP="00827DDA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43"/>
        <w:gridCol w:w="3944"/>
      </w:tblGrid>
      <w:tr w:rsidR="00827DDA" w:rsidRPr="00F125E2" w14:paraId="49A2DA15" w14:textId="77777777" w:rsidTr="00F3148D">
        <w:tc>
          <w:tcPr>
            <w:tcW w:w="4606" w:type="dxa"/>
          </w:tcPr>
          <w:p w14:paraId="71593344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Voorzitter Raad van Bestuur</w:t>
            </w:r>
          </w:p>
        </w:tc>
        <w:tc>
          <w:tcPr>
            <w:tcW w:w="4606" w:type="dxa"/>
          </w:tcPr>
          <w:p w14:paraId="0610B2AA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Voorzitter Ondernemingsraad</w:t>
            </w:r>
          </w:p>
        </w:tc>
      </w:tr>
      <w:tr w:rsidR="00827DDA" w:rsidRPr="00F125E2" w14:paraId="324A377A" w14:textId="77777777" w:rsidTr="00F3148D">
        <w:tc>
          <w:tcPr>
            <w:tcW w:w="4606" w:type="dxa"/>
          </w:tcPr>
          <w:p w14:paraId="0795258F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4606" w:type="dxa"/>
          </w:tcPr>
          <w:p w14:paraId="7FCE8ED3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Naam</w:t>
            </w:r>
          </w:p>
        </w:tc>
      </w:tr>
      <w:tr w:rsidR="00827DDA" w:rsidRPr="00F125E2" w14:paraId="6F6826C1" w14:textId="77777777" w:rsidTr="00F3148D">
        <w:tc>
          <w:tcPr>
            <w:tcW w:w="4606" w:type="dxa"/>
          </w:tcPr>
          <w:p w14:paraId="643F22DA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E-mailadres</w:t>
            </w:r>
          </w:p>
        </w:tc>
        <w:tc>
          <w:tcPr>
            <w:tcW w:w="4606" w:type="dxa"/>
          </w:tcPr>
          <w:p w14:paraId="6528F5BC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E-mailadres</w:t>
            </w:r>
          </w:p>
        </w:tc>
      </w:tr>
      <w:tr w:rsidR="00827DDA" w:rsidRPr="00F125E2" w14:paraId="56811348" w14:textId="77777777" w:rsidTr="00F3148D">
        <w:tc>
          <w:tcPr>
            <w:tcW w:w="4606" w:type="dxa"/>
          </w:tcPr>
          <w:p w14:paraId="09A3A4D1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Handtekening</w:t>
            </w:r>
          </w:p>
          <w:p w14:paraId="65F68C36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3E6DECDA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1A243CFE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7B448EEC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102BEBD9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00039DE8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25CD77FE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Handtekening</w:t>
            </w:r>
          </w:p>
        </w:tc>
      </w:tr>
      <w:tr w:rsidR="00827DDA" w:rsidRPr="00F125E2" w14:paraId="4766CDAC" w14:textId="77777777" w:rsidTr="00F3148D">
        <w:tc>
          <w:tcPr>
            <w:tcW w:w="4606" w:type="dxa"/>
          </w:tcPr>
          <w:p w14:paraId="30CD87D0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4606" w:type="dxa"/>
          </w:tcPr>
          <w:p w14:paraId="57DFFFD7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Datum</w:t>
            </w:r>
          </w:p>
        </w:tc>
      </w:tr>
    </w:tbl>
    <w:p w14:paraId="4DED0EE8" w14:textId="77777777" w:rsidR="00827DDA" w:rsidRPr="00F125E2" w:rsidRDefault="00827DDA" w:rsidP="00827DDA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7"/>
      </w:tblGrid>
      <w:tr w:rsidR="00827DDA" w:rsidRPr="00F125E2" w14:paraId="4638FF72" w14:textId="77777777" w:rsidTr="00F3148D">
        <w:tc>
          <w:tcPr>
            <w:tcW w:w="9212" w:type="dxa"/>
          </w:tcPr>
          <w:p w14:paraId="1A61C8CE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  <w:r w:rsidRPr="00F125E2">
              <w:rPr>
                <w:rFonts w:asciiTheme="minorHAnsi" w:hAnsiTheme="minorHAnsi" w:cstheme="minorHAnsi"/>
              </w:rPr>
              <w:t>Ruimte voor nadere toelichting</w:t>
            </w:r>
          </w:p>
          <w:p w14:paraId="3461373E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1091060A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26A1702C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1A5906DA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64689BE1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1C30F9E8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1DEFF3BA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1965F420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77532306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4B738E3F" w14:textId="77777777" w:rsidR="00827DDA" w:rsidRPr="00F125E2" w:rsidRDefault="00827DDA" w:rsidP="00F3148D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2B24E479" w14:textId="77777777" w:rsidR="00827DDA" w:rsidRPr="00F125E2" w:rsidRDefault="00827DDA" w:rsidP="00F3148D">
            <w:pPr>
              <w:rPr>
                <w:rFonts w:asciiTheme="minorHAnsi" w:hAnsiTheme="minorHAnsi" w:cstheme="minorHAnsi"/>
              </w:rPr>
            </w:pPr>
          </w:p>
          <w:p w14:paraId="415DCAC7" w14:textId="77777777" w:rsidR="00827DDA" w:rsidRPr="00F125E2" w:rsidRDefault="00827DDA" w:rsidP="00F3148D">
            <w:pPr>
              <w:rPr>
                <w:rFonts w:asciiTheme="minorHAnsi" w:hAnsiTheme="minorHAnsi" w:cstheme="minorHAnsi"/>
              </w:rPr>
            </w:pPr>
          </w:p>
        </w:tc>
      </w:tr>
    </w:tbl>
    <w:p w14:paraId="13AC9960" w14:textId="77777777" w:rsidR="00827DDA" w:rsidRPr="00F125E2" w:rsidRDefault="00827DDA" w:rsidP="00827DDA">
      <w:pPr>
        <w:rPr>
          <w:rFonts w:cstheme="minorHAnsi"/>
          <w:sz w:val="20"/>
          <w:szCs w:val="20"/>
        </w:rPr>
      </w:pPr>
    </w:p>
    <w:p w14:paraId="5F84ACFF" w14:textId="77777777" w:rsidR="00827DDA" w:rsidRPr="00F125E2" w:rsidRDefault="00827DDA" w:rsidP="00827DDA">
      <w:pPr>
        <w:rPr>
          <w:rFonts w:cstheme="minorHAnsi"/>
          <w:sz w:val="20"/>
          <w:szCs w:val="20"/>
        </w:rPr>
      </w:pPr>
      <w:r w:rsidRPr="00F125E2">
        <w:rPr>
          <w:rFonts w:cstheme="minorHAnsi"/>
          <w:sz w:val="20"/>
          <w:szCs w:val="20"/>
        </w:rPr>
        <w:t xml:space="preserve">Verstuur uw digitale aanvraag, incl. bijlagen (zie volgende pagina), per e-mail naar </w:t>
      </w:r>
      <w:hyperlink r:id="rId7" w:history="1">
        <w:r w:rsidRPr="00F125E2">
          <w:rPr>
            <w:rStyle w:val="Hyperlink"/>
            <w:rFonts w:cstheme="minorHAnsi"/>
            <w:sz w:val="20"/>
            <w:szCs w:val="20"/>
          </w:rPr>
          <w:t>info@oofggz.nl</w:t>
        </w:r>
      </w:hyperlink>
      <w:r w:rsidRPr="00F125E2">
        <w:rPr>
          <w:rFonts w:cstheme="minorHAnsi"/>
          <w:sz w:val="20"/>
          <w:szCs w:val="20"/>
        </w:rPr>
        <w:t xml:space="preserve">. Alleen een volledig ingevulde aanvraag met de benodigde bijlagen wordt in behandeling genomen. </w:t>
      </w:r>
      <w:r w:rsidRPr="00F125E2">
        <w:rPr>
          <w:rFonts w:cstheme="minorHAnsi"/>
          <w:sz w:val="20"/>
          <w:szCs w:val="20"/>
        </w:rPr>
        <w:tab/>
      </w:r>
    </w:p>
    <w:p w14:paraId="7FEDAA85" w14:textId="77777777" w:rsidR="00827DDA" w:rsidRDefault="00827DD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5BB3A222" w14:textId="77777777" w:rsidR="00827DDA" w:rsidRPr="00F125E2" w:rsidRDefault="00827DDA" w:rsidP="00827DDA">
      <w:pPr>
        <w:rPr>
          <w:rFonts w:cstheme="minorHAnsi"/>
          <w:b/>
          <w:sz w:val="20"/>
          <w:szCs w:val="20"/>
        </w:rPr>
      </w:pPr>
      <w:r w:rsidRPr="00F125E2">
        <w:rPr>
          <w:rFonts w:cstheme="minorHAnsi"/>
          <w:b/>
          <w:sz w:val="20"/>
          <w:szCs w:val="20"/>
        </w:rPr>
        <w:t>Bijlagen:</w:t>
      </w:r>
    </w:p>
    <w:p w14:paraId="155FC8E6" w14:textId="77777777" w:rsidR="00827DDA" w:rsidRPr="00F125E2" w:rsidRDefault="00827DDA" w:rsidP="00827DDA">
      <w:pPr>
        <w:rPr>
          <w:rFonts w:cstheme="minorHAnsi"/>
          <w:sz w:val="20"/>
          <w:szCs w:val="20"/>
        </w:rPr>
      </w:pPr>
      <w:r w:rsidRPr="00F125E2">
        <w:rPr>
          <w:rFonts w:cstheme="minorHAnsi"/>
          <w:sz w:val="20"/>
          <w:szCs w:val="20"/>
          <w:u w:val="single"/>
        </w:rPr>
        <w:t>Plan van aanpak</w:t>
      </w:r>
      <w:r w:rsidRPr="00F125E2">
        <w:rPr>
          <w:rStyle w:val="Voetnootmarkering"/>
          <w:rFonts w:cstheme="minorHAnsi"/>
          <w:sz w:val="20"/>
          <w:szCs w:val="20"/>
          <w:u w:val="single"/>
        </w:rPr>
        <w:footnoteReference w:id="6"/>
      </w:r>
      <w:r w:rsidRPr="00F125E2">
        <w:rPr>
          <w:rFonts w:cstheme="minorHAnsi"/>
          <w:sz w:val="20"/>
          <w:szCs w:val="20"/>
        </w:rPr>
        <w:t xml:space="preserve"> met overzicht en omschrijving van:</w:t>
      </w:r>
    </w:p>
    <w:p w14:paraId="16AACB2A" w14:textId="77777777" w:rsidR="00827DDA" w:rsidRPr="00F125E2" w:rsidRDefault="00827DDA" w:rsidP="00827DDA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proofErr w:type="gramStart"/>
      <w:r w:rsidRPr="00F125E2">
        <w:rPr>
          <w:rFonts w:cstheme="minorHAnsi"/>
          <w:sz w:val="20"/>
          <w:szCs w:val="20"/>
        </w:rPr>
        <w:t>activiteiten</w:t>
      </w:r>
      <w:proofErr w:type="gramEnd"/>
      <w:r w:rsidRPr="00F125E2">
        <w:rPr>
          <w:rFonts w:cstheme="minorHAnsi"/>
          <w:sz w:val="20"/>
          <w:szCs w:val="20"/>
        </w:rPr>
        <w:t>;</w:t>
      </w:r>
    </w:p>
    <w:p w14:paraId="3140D929" w14:textId="77777777" w:rsidR="00827DDA" w:rsidRPr="00F125E2" w:rsidRDefault="00827DDA" w:rsidP="00827DDA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proofErr w:type="gramStart"/>
      <w:r w:rsidRPr="00F125E2">
        <w:rPr>
          <w:rFonts w:cstheme="minorHAnsi"/>
          <w:sz w:val="20"/>
          <w:szCs w:val="20"/>
        </w:rPr>
        <w:t>planning</w:t>
      </w:r>
      <w:proofErr w:type="gramEnd"/>
      <w:r w:rsidRPr="00F125E2">
        <w:rPr>
          <w:rFonts w:cstheme="minorHAnsi"/>
          <w:sz w:val="20"/>
          <w:szCs w:val="20"/>
        </w:rPr>
        <w:t xml:space="preserve"> en inzet van middelen en deelnemers uit de eigen organisatie en derden</w:t>
      </w:r>
      <w:r w:rsidRPr="00F125E2">
        <w:rPr>
          <w:rStyle w:val="Voetnootmarkering"/>
          <w:rFonts w:cstheme="minorHAnsi"/>
          <w:sz w:val="20"/>
          <w:szCs w:val="20"/>
        </w:rPr>
        <w:footnoteReference w:id="7"/>
      </w:r>
      <w:r w:rsidRPr="00F125E2">
        <w:rPr>
          <w:rFonts w:cstheme="minorHAnsi"/>
          <w:sz w:val="20"/>
          <w:szCs w:val="20"/>
        </w:rPr>
        <w:t>. Met betrekking tot de inzet van deelnemers uit de eigen organisatie geldt het volgende:</w:t>
      </w:r>
    </w:p>
    <w:p w14:paraId="1FD7B7A3" w14:textId="77777777" w:rsidR="00827DDA" w:rsidRPr="00F125E2" w:rsidRDefault="00827DDA" w:rsidP="00827DDA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proofErr w:type="gramStart"/>
      <w:r w:rsidRPr="00F125E2">
        <w:rPr>
          <w:rFonts w:cstheme="minorHAnsi"/>
          <w:color w:val="000000"/>
          <w:sz w:val="20"/>
          <w:szCs w:val="20"/>
        </w:rPr>
        <w:t>de</w:t>
      </w:r>
      <w:proofErr w:type="gramEnd"/>
      <w:r w:rsidRPr="00F125E2">
        <w:rPr>
          <w:rFonts w:cstheme="minorHAnsi"/>
          <w:color w:val="000000"/>
          <w:sz w:val="20"/>
          <w:szCs w:val="20"/>
        </w:rPr>
        <w:t xml:space="preserve"> inzet van eigen medewerkers vanuit een functie/rol binnen en gedurende de looptijd het project, bijvoorbeeld als projectleider of coördinator. Deze kosten, conform het uurtarief van de interne medewerker, komen in aanmerking voor een bijdrage;</w:t>
      </w:r>
    </w:p>
    <w:p w14:paraId="31ACB578" w14:textId="77777777" w:rsidR="00827DDA" w:rsidRPr="00F125E2" w:rsidRDefault="00827DDA" w:rsidP="00827DDA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proofErr w:type="gramStart"/>
      <w:r w:rsidRPr="00F125E2">
        <w:rPr>
          <w:rFonts w:cstheme="minorHAnsi"/>
          <w:color w:val="000000"/>
          <w:sz w:val="20"/>
          <w:szCs w:val="20"/>
        </w:rPr>
        <w:t>de</w:t>
      </w:r>
      <w:proofErr w:type="gramEnd"/>
      <w:r w:rsidRPr="00F125E2">
        <w:rPr>
          <w:rFonts w:cstheme="minorHAnsi"/>
          <w:color w:val="000000"/>
          <w:sz w:val="20"/>
          <w:szCs w:val="20"/>
        </w:rPr>
        <w:t xml:space="preserve"> inzet van eigen medewerkers als deelnemers van het project. Deze vorm van cofinanciering via de inzet van eigen medewerkers kan zowel in-cash als in-kind (op geld waardeerbare zaken, uren, natura) opgenomen worden. Deze kosten komen niet in aanmerking voor een bijdrage.</w:t>
      </w:r>
    </w:p>
    <w:p w14:paraId="49BA7A7C" w14:textId="77777777" w:rsidR="00827DDA" w:rsidRPr="00F125E2" w:rsidRDefault="00827DDA" w:rsidP="00827DDA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proofErr w:type="gramStart"/>
      <w:r w:rsidRPr="00F125E2">
        <w:rPr>
          <w:rFonts w:cstheme="minorHAnsi"/>
          <w:sz w:val="20"/>
          <w:szCs w:val="20"/>
        </w:rPr>
        <w:t>resultaat</w:t>
      </w:r>
      <w:proofErr w:type="gramEnd"/>
      <w:r w:rsidRPr="00F125E2">
        <w:rPr>
          <w:rFonts w:cstheme="minorHAnsi"/>
          <w:sz w:val="20"/>
          <w:szCs w:val="20"/>
        </w:rPr>
        <w:t xml:space="preserve"> voor deelnemers uit de eigen organisatie en de ggz-branche.</w:t>
      </w:r>
    </w:p>
    <w:p w14:paraId="11F9C23D" w14:textId="77777777" w:rsidR="00827DDA" w:rsidRPr="00F125E2" w:rsidRDefault="00827DDA" w:rsidP="00827DDA">
      <w:pPr>
        <w:rPr>
          <w:rStyle w:val="Verwijzingopmerking"/>
          <w:rFonts w:cstheme="minorHAnsi"/>
          <w:sz w:val="20"/>
          <w:szCs w:val="20"/>
        </w:rPr>
      </w:pPr>
      <w:r w:rsidRPr="00F125E2">
        <w:rPr>
          <w:rFonts w:cstheme="minorHAnsi"/>
          <w:sz w:val="20"/>
          <w:szCs w:val="20"/>
          <w:u w:val="single"/>
        </w:rPr>
        <w:t>Begroting</w:t>
      </w:r>
      <w:r w:rsidRPr="00F125E2">
        <w:rPr>
          <w:rFonts w:cstheme="minorHAnsi"/>
          <w:sz w:val="20"/>
          <w:szCs w:val="20"/>
        </w:rPr>
        <w:t>, onderbouwd met de kosten per activiteit zoals opgenomen bij het plan van aanpak, zoals:</w:t>
      </w:r>
    </w:p>
    <w:p w14:paraId="359D53CF" w14:textId="77777777" w:rsidR="00827DDA" w:rsidRPr="00F125E2" w:rsidRDefault="00827DDA" w:rsidP="00827DDA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proofErr w:type="gramStart"/>
      <w:r w:rsidRPr="00F125E2">
        <w:rPr>
          <w:rFonts w:cstheme="minorHAnsi"/>
          <w:sz w:val="20"/>
          <w:szCs w:val="20"/>
        </w:rPr>
        <w:t>kosten</w:t>
      </w:r>
      <w:proofErr w:type="gramEnd"/>
      <w:r w:rsidRPr="00F125E2">
        <w:rPr>
          <w:rFonts w:cstheme="minorHAnsi"/>
          <w:sz w:val="20"/>
          <w:szCs w:val="20"/>
        </w:rPr>
        <w:t xml:space="preserve"> die noodzakelijk zijn voor het inzetten van interne medewerkers in een rol van projectleider of –medewerker;</w:t>
      </w:r>
    </w:p>
    <w:p w14:paraId="6FA50822" w14:textId="77777777" w:rsidR="00827DDA" w:rsidRPr="00F125E2" w:rsidRDefault="00827DDA" w:rsidP="00827DDA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proofErr w:type="gramStart"/>
      <w:r w:rsidRPr="00F125E2">
        <w:rPr>
          <w:rFonts w:cstheme="minorHAnsi"/>
          <w:sz w:val="20"/>
          <w:szCs w:val="20"/>
        </w:rPr>
        <w:t>externen</w:t>
      </w:r>
      <w:proofErr w:type="gramEnd"/>
      <w:r w:rsidRPr="00F125E2">
        <w:rPr>
          <w:rFonts w:cstheme="minorHAnsi"/>
          <w:sz w:val="20"/>
          <w:szCs w:val="20"/>
        </w:rPr>
        <w:t xml:space="preserve"> die bijdragen aan de uitvoering van de activiteiten;</w:t>
      </w:r>
    </w:p>
    <w:p w14:paraId="2935FBAF" w14:textId="77777777" w:rsidR="00827DDA" w:rsidRPr="00F125E2" w:rsidRDefault="00827DDA" w:rsidP="00827DDA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proofErr w:type="gramStart"/>
      <w:r w:rsidRPr="00F125E2">
        <w:rPr>
          <w:rFonts w:cstheme="minorHAnsi"/>
          <w:sz w:val="20"/>
          <w:szCs w:val="20"/>
        </w:rPr>
        <w:t>materiële</w:t>
      </w:r>
      <w:proofErr w:type="gramEnd"/>
      <w:r w:rsidRPr="00F125E2">
        <w:rPr>
          <w:rFonts w:cstheme="minorHAnsi"/>
          <w:sz w:val="20"/>
          <w:szCs w:val="20"/>
        </w:rPr>
        <w:t xml:space="preserve"> kosten, zoals verbruik van materialen, hulpmiddelen en accountantskosten. </w:t>
      </w:r>
    </w:p>
    <w:p w14:paraId="170541D1" w14:textId="77777777" w:rsidR="00827DDA" w:rsidRPr="00F125E2" w:rsidRDefault="00827DDA" w:rsidP="00827DDA">
      <w:pPr>
        <w:pStyle w:val="Default"/>
        <w:ind w:left="708"/>
        <w:rPr>
          <w:rFonts w:asciiTheme="minorHAnsi" w:hAnsiTheme="minorHAnsi" w:cstheme="minorHAnsi"/>
          <w:sz w:val="20"/>
          <w:szCs w:val="20"/>
        </w:rPr>
      </w:pPr>
      <w:r w:rsidRPr="00F125E2">
        <w:rPr>
          <w:rFonts w:asciiTheme="minorHAnsi" w:hAnsiTheme="minorHAnsi" w:cstheme="minorHAnsi"/>
          <w:sz w:val="20"/>
          <w:szCs w:val="20"/>
        </w:rPr>
        <w:t>NB: Reis- en verblijfkosten worden buiten beschouwing gelaten. Het aanschaffen van apparatuur kan niet opgevoerd worden.</w:t>
      </w:r>
    </w:p>
    <w:p w14:paraId="3FBAAF37" w14:textId="77777777" w:rsidR="00827DDA" w:rsidRPr="00F125E2" w:rsidRDefault="00827DDA" w:rsidP="00827DDA">
      <w:pPr>
        <w:rPr>
          <w:rFonts w:cstheme="minorHAnsi"/>
          <w:sz w:val="20"/>
          <w:szCs w:val="20"/>
        </w:rPr>
      </w:pPr>
    </w:p>
    <w:p w14:paraId="77E0A4F9" w14:textId="77777777" w:rsidR="00827DDA" w:rsidRPr="00F125E2" w:rsidRDefault="00827DDA" w:rsidP="00827DDA">
      <w:pPr>
        <w:rPr>
          <w:rFonts w:cstheme="minorHAnsi"/>
          <w:sz w:val="20"/>
          <w:szCs w:val="20"/>
        </w:rPr>
      </w:pPr>
    </w:p>
    <w:p w14:paraId="0025D60D" w14:textId="77777777" w:rsidR="00865A5E" w:rsidRDefault="00865A5E" w:rsidP="006A14E5">
      <w:pPr>
        <w:spacing w:line="280" w:lineRule="exact"/>
        <w:rPr>
          <w:rFonts w:ascii="Calibri" w:hAnsi="Calibri"/>
          <w:sz w:val="21"/>
          <w:szCs w:val="21"/>
        </w:rPr>
      </w:pPr>
    </w:p>
    <w:sectPr w:rsidR="00865A5E" w:rsidSect="00827DD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25" w:right="2686" w:bottom="17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5F23" w14:textId="77777777" w:rsidR="009E5AB7" w:rsidRDefault="009E5AB7" w:rsidP="0066485C">
      <w:r>
        <w:separator/>
      </w:r>
    </w:p>
  </w:endnote>
  <w:endnote w:type="continuationSeparator" w:id="0">
    <w:p w14:paraId="4E7657C7" w14:textId="77777777" w:rsidR="009E5AB7" w:rsidRDefault="009E5AB7" w:rsidP="0066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67476" w14:textId="77777777" w:rsidR="0066485C" w:rsidRPr="00865A5E" w:rsidRDefault="0066485C">
    <w:pPr>
      <w:pStyle w:val="Voettekst"/>
      <w:rPr>
        <w:rFonts w:ascii="Calibri" w:hAnsi="Calibri"/>
        <w:sz w:val="21"/>
        <w:szCs w:val="21"/>
      </w:rPr>
    </w:pPr>
    <w:r w:rsidRPr="00865A5E">
      <w:rPr>
        <w:rFonts w:ascii="Calibri" w:hAnsi="Calibri"/>
        <w:noProof/>
        <w:sz w:val="21"/>
        <w:szCs w:val="21"/>
        <w:lang w:eastAsia="nl-NL"/>
      </w:rPr>
      <w:drawing>
        <wp:anchor distT="0" distB="0" distL="114300" distR="114300" simplePos="0" relativeHeight="251659264" behindDoc="1" locked="0" layoutInCell="1" allowOverlap="1" wp14:anchorId="279FBB52" wp14:editId="35E1F8D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616400" cy="1260000"/>
          <wp:effectExtent l="0" t="0" r="9525" b="1016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 en vervolg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103F7" w14:textId="77777777" w:rsidR="00BD4510" w:rsidRPr="00865A5E" w:rsidRDefault="00BD4510">
    <w:pPr>
      <w:pStyle w:val="Voettekst"/>
      <w:rPr>
        <w:rFonts w:ascii="Calibri" w:hAnsi="Calibri"/>
        <w:sz w:val="21"/>
        <w:szCs w:val="21"/>
      </w:rPr>
    </w:pPr>
    <w:r w:rsidRPr="00865A5E">
      <w:rPr>
        <w:rFonts w:ascii="Calibri" w:hAnsi="Calibri"/>
        <w:noProof/>
        <w:sz w:val="21"/>
        <w:szCs w:val="21"/>
        <w:lang w:eastAsia="nl-NL"/>
      </w:rPr>
      <w:drawing>
        <wp:anchor distT="0" distB="0" distL="114300" distR="114300" simplePos="0" relativeHeight="251663360" behindDoc="1" locked="0" layoutInCell="1" allowOverlap="1" wp14:anchorId="7A4C9AFD" wp14:editId="67E2E43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40000" cy="1260000"/>
          <wp:effectExtent l="0" t="0" r="635" b="1016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 en vervolg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08BCA" w14:textId="77777777" w:rsidR="009E5AB7" w:rsidRDefault="009E5AB7" w:rsidP="0066485C">
      <w:r>
        <w:separator/>
      </w:r>
    </w:p>
  </w:footnote>
  <w:footnote w:type="continuationSeparator" w:id="0">
    <w:p w14:paraId="22B46C74" w14:textId="77777777" w:rsidR="009E5AB7" w:rsidRDefault="009E5AB7" w:rsidP="0066485C">
      <w:r>
        <w:continuationSeparator/>
      </w:r>
    </w:p>
  </w:footnote>
  <w:footnote w:id="1">
    <w:p w14:paraId="50718F77" w14:textId="77777777" w:rsidR="00827DDA" w:rsidRPr="00E0427F" w:rsidRDefault="00827DDA" w:rsidP="00827DDA">
      <w:pPr>
        <w:pStyle w:val="Voetnoottekst"/>
        <w:rPr>
          <w:sz w:val="16"/>
          <w:szCs w:val="16"/>
        </w:rPr>
      </w:pPr>
      <w:r w:rsidRPr="00E0427F">
        <w:rPr>
          <w:rStyle w:val="Voetnootmarkering"/>
          <w:sz w:val="16"/>
          <w:szCs w:val="16"/>
        </w:rPr>
        <w:footnoteRef/>
      </w:r>
      <w:r w:rsidRPr="00E0427F">
        <w:rPr>
          <w:sz w:val="16"/>
          <w:szCs w:val="16"/>
        </w:rPr>
        <w:t xml:space="preserve"> Nog op te starten activiteiten</w:t>
      </w:r>
    </w:p>
  </w:footnote>
  <w:footnote w:id="2">
    <w:p w14:paraId="2F99AC30" w14:textId="77777777" w:rsidR="00827DDA" w:rsidRPr="00E0427F" w:rsidRDefault="00827DDA" w:rsidP="00827DDA">
      <w:pPr>
        <w:pStyle w:val="Tekstopmerking"/>
        <w:rPr>
          <w:sz w:val="16"/>
          <w:szCs w:val="16"/>
        </w:rPr>
      </w:pPr>
      <w:r w:rsidRPr="00E0427F">
        <w:rPr>
          <w:rStyle w:val="Voetnootmarkering"/>
          <w:sz w:val="16"/>
          <w:szCs w:val="16"/>
        </w:rPr>
        <w:footnoteRef/>
      </w:r>
      <w:r w:rsidRPr="00E0427F">
        <w:rPr>
          <w:sz w:val="16"/>
          <w:szCs w:val="16"/>
        </w:rPr>
        <w:t xml:space="preserve"> Implementatie van bewezen methodieken uit zowel de ggz als buiten de ggz</w:t>
      </w:r>
    </w:p>
  </w:footnote>
  <w:footnote w:id="3">
    <w:p w14:paraId="356F6CC1" w14:textId="77777777" w:rsidR="00827DDA" w:rsidRPr="00E0427F" w:rsidRDefault="00827DDA" w:rsidP="00827DDA">
      <w:pPr>
        <w:pStyle w:val="Voetnoottekst"/>
        <w:rPr>
          <w:sz w:val="16"/>
          <w:szCs w:val="16"/>
        </w:rPr>
      </w:pPr>
      <w:r w:rsidRPr="00E0427F">
        <w:rPr>
          <w:rStyle w:val="Voetnootmarkering"/>
          <w:sz w:val="16"/>
          <w:szCs w:val="16"/>
        </w:rPr>
        <w:footnoteRef/>
      </w:r>
      <w:r w:rsidRPr="00E0427F">
        <w:rPr>
          <w:sz w:val="16"/>
          <w:szCs w:val="16"/>
        </w:rPr>
        <w:t xml:space="preserve"> Toekomstgerichte Organisatie, Arbeidsmarktfit Blijven, en Eigen kracht</w:t>
      </w:r>
    </w:p>
  </w:footnote>
  <w:footnote w:id="4">
    <w:p w14:paraId="0EABEE40" w14:textId="77777777" w:rsidR="00827DDA" w:rsidRPr="00E0427F" w:rsidRDefault="00827DDA" w:rsidP="00827DDA">
      <w:pPr>
        <w:pStyle w:val="Tekstopmerking"/>
        <w:rPr>
          <w:sz w:val="16"/>
          <w:szCs w:val="16"/>
        </w:rPr>
      </w:pPr>
      <w:r w:rsidRPr="00E0427F">
        <w:rPr>
          <w:rStyle w:val="Voetnootmarkering"/>
          <w:sz w:val="16"/>
          <w:szCs w:val="16"/>
        </w:rPr>
        <w:footnoteRef/>
      </w:r>
      <w:r w:rsidRPr="00E0427F">
        <w:rPr>
          <w:sz w:val="16"/>
          <w:szCs w:val="16"/>
        </w:rPr>
        <w:t xml:space="preserve"> SMART: Praktisch bruikbaar voor branche; Meetbaar, aantoonbaar en overdraagbaar aan andere ggz-instellingen; Actieve rol aanvrager in overdracht</w:t>
      </w:r>
    </w:p>
  </w:footnote>
  <w:footnote w:id="5">
    <w:p w14:paraId="74DFC153" w14:textId="77777777" w:rsidR="00827DDA" w:rsidRPr="00E0427F" w:rsidRDefault="00827DDA" w:rsidP="00827DDA">
      <w:pPr>
        <w:pStyle w:val="Tekstopmerking"/>
        <w:rPr>
          <w:sz w:val="16"/>
          <w:szCs w:val="16"/>
        </w:rPr>
      </w:pPr>
      <w:r w:rsidRPr="00E0427F">
        <w:rPr>
          <w:rStyle w:val="Voetnootmarkering"/>
          <w:sz w:val="16"/>
          <w:szCs w:val="16"/>
        </w:rPr>
        <w:footnoteRef/>
      </w:r>
      <w:r w:rsidRPr="00E0427F">
        <w:rPr>
          <w:sz w:val="16"/>
          <w:szCs w:val="16"/>
        </w:rPr>
        <w:t xml:space="preserve"> Relevantie voor de werkgever en de medewerkers, en meerwaarde voor de ggz-branche</w:t>
      </w:r>
    </w:p>
  </w:footnote>
  <w:footnote w:id="6">
    <w:p w14:paraId="47087035" w14:textId="77777777" w:rsidR="00827DDA" w:rsidRPr="00E0427F" w:rsidRDefault="00827DDA" w:rsidP="00827DDA">
      <w:pPr>
        <w:pStyle w:val="Tekstopmerking"/>
        <w:rPr>
          <w:sz w:val="16"/>
          <w:szCs w:val="16"/>
        </w:rPr>
      </w:pPr>
      <w:r w:rsidRPr="00E0427F">
        <w:rPr>
          <w:rStyle w:val="Voetnootmarkering"/>
          <w:sz w:val="16"/>
          <w:szCs w:val="16"/>
        </w:rPr>
        <w:footnoteRef/>
      </w:r>
      <w:r w:rsidRPr="00E0427F">
        <w:rPr>
          <w:sz w:val="16"/>
          <w:szCs w:val="16"/>
        </w:rPr>
        <w:t xml:space="preserve"> Ook wel ‘activiteitenplan’ genoemd </w:t>
      </w:r>
      <w:r w:rsidRPr="00E0427F">
        <w:rPr>
          <w:sz w:val="16"/>
          <w:szCs w:val="16"/>
        </w:rPr>
        <w:sym w:font="Wingdings" w:char="F0E0"/>
      </w:r>
      <w:r w:rsidRPr="00E0427F">
        <w:rPr>
          <w:sz w:val="16"/>
          <w:szCs w:val="16"/>
        </w:rPr>
        <w:t xml:space="preserve"> zie artikel 4b. lid 6</w:t>
      </w:r>
    </w:p>
  </w:footnote>
  <w:footnote w:id="7">
    <w:p w14:paraId="29C58031" w14:textId="77777777" w:rsidR="00827DDA" w:rsidRDefault="00827DDA" w:rsidP="00827DDA">
      <w:pPr>
        <w:pStyle w:val="Default"/>
      </w:pPr>
      <w:r w:rsidRPr="00E0427F">
        <w:rPr>
          <w:rStyle w:val="Voetnootmarkering"/>
          <w:sz w:val="16"/>
          <w:szCs w:val="16"/>
        </w:rPr>
        <w:footnoteRef/>
      </w:r>
      <w:r w:rsidRPr="00E042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Indien </w:t>
      </w:r>
      <w:r w:rsidRPr="00E0427F">
        <w:rPr>
          <w:sz w:val="16"/>
          <w:szCs w:val="16"/>
        </w:rPr>
        <w:t>ook andere partijen zijn betrokken wordt beschreven welke bijdrage zij leveren aan de activiteiten en welke kosten daarmee gemoeid zijn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E41D2" w14:textId="77777777" w:rsidR="0066485C" w:rsidRPr="00865A5E" w:rsidRDefault="0066485C" w:rsidP="006A14E5">
    <w:pPr>
      <w:pStyle w:val="Koptekst"/>
      <w:tabs>
        <w:tab w:val="clear" w:pos="4536"/>
        <w:tab w:val="clear" w:pos="9072"/>
        <w:tab w:val="left" w:pos="7933"/>
        <w:tab w:val="right" w:pos="9066"/>
      </w:tabs>
      <w:rPr>
        <w:rFonts w:ascii="Calibri" w:hAnsi="Calibri"/>
        <w:sz w:val="21"/>
        <w:szCs w:val="21"/>
      </w:rPr>
    </w:pPr>
    <w:r w:rsidRPr="00865A5E">
      <w:rPr>
        <w:rFonts w:ascii="Calibri" w:hAnsi="Calibri"/>
        <w:noProof/>
        <w:sz w:val="21"/>
        <w:szCs w:val="21"/>
        <w:lang w:eastAsia="nl-NL"/>
      </w:rPr>
      <w:drawing>
        <wp:anchor distT="0" distB="0" distL="114300" distR="114300" simplePos="0" relativeHeight="251658240" behindDoc="1" locked="0" layoutInCell="1" allowOverlap="1" wp14:anchorId="4BEE9B97" wp14:editId="1BD3CE5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616400" cy="1800000"/>
          <wp:effectExtent l="0" t="0" r="9525" b="381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 en vervol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302B1" w14:textId="77777777" w:rsidR="00BD4510" w:rsidRPr="00865A5E" w:rsidRDefault="00BD4510">
    <w:pPr>
      <w:pStyle w:val="Koptekst"/>
      <w:rPr>
        <w:rFonts w:ascii="Calibri" w:hAnsi="Calibri"/>
        <w:sz w:val="21"/>
        <w:szCs w:val="21"/>
      </w:rPr>
    </w:pPr>
    <w:r w:rsidRPr="00865A5E">
      <w:rPr>
        <w:rFonts w:ascii="Calibri" w:hAnsi="Calibri"/>
        <w:noProof/>
        <w:sz w:val="21"/>
        <w:szCs w:val="21"/>
        <w:lang w:eastAsia="nl-NL"/>
      </w:rPr>
      <w:drawing>
        <wp:anchor distT="0" distB="0" distL="114300" distR="114300" simplePos="0" relativeHeight="251661312" behindDoc="1" locked="0" layoutInCell="1" allowOverlap="1" wp14:anchorId="3914A8A6" wp14:editId="6896BFE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616400" cy="4140000"/>
          <wp:effectExtent l="0" t="0" r="9525" b="63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 en vervol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41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A6E26"/>
    <w:multiLevelType w:val="hybridMultilevel"/>
    <w:tmpl w:val="F454FD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11EC7"/>
    <w:multiLevelType w:val="hybridMultilevel"/>
    <w:tmpl w:val="362ECED0"/>
    <w:lvl w:ilvl="0" w:tplc="1038B25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61E8E"/>
    <w:multiLevelType w:val="hybridMultilevel"/>
    <w:tmpl w:val="E5B867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DA"/>
    <w:rsid w:val="000D6BF9"/>
    <w:rsid w:val="000F138D"/>
    <w:rsid w:val="0013357E"/>
    <w:rsid w:val="00165AA8"/>
    <w:rsid w:val="002821E1"/>
    <w:rsid w:val="002A171F"/>
    <w:rsid w:val="00326E33"/>
    <w:rsid w:val="00367ED1"/>
    <w:rsid w:val="003D7B06"/>
    <w:rsid w:val="00530950"/>
    <w:rsid w:val="005404D3"/>
    <w:rsid w:val="005A36D5"/>
    <w:rsid w:val="00635CFA"/>
    <w:rsid w:val="0066485C"/>
    <w:rsid w:val="00673B53"/>
    <w:rsid w:val="006A14E5"/>
    <w:rsid w:val="007E6178"/>
    <w:rsid w:val="007F0635"/>
    <w:rsid w:val="00827DDA"/>
    <w:rsid w:val="00865A5E"/>
    <w:rsid w:val="0088223C"/>
    <w:rsid w:val="008D7299"/>
    <w:rsid w:val="00900AE6"/>
    <w:rsid w:val="0096101F"/>
    <w:rsid w:val="00976991"/>
    <w:rsid w:val="009B1FB9"/>
    <w:rsid w:val="009E5AB7"/>
    <w:rsid w:val="00AC194C"/>
    <w:rsid w:val="00BD4510"/>
    <w:rsid w:val="00BD5DF8"/>
    <w:rsid w:val="00C80B9B"/>
    <w:rsid w:val="00CE1127"/>
    <w:rsid w:val="00D245CE"/>
    <w:rsid w:val="00D538E5"/>
    <w:rsid w:val="00D63FAF"/>
    <w:rsid w:val="00D9412B"/>
    <w:rsid w:val="00DC3957"/>
    <w:rsid w:val="00E26B4D"/>
    <w:rsid w:val="00E6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373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27D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66485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6485C"/>
  </w:style>
  <w:style w:type="paragraph" w:styleId="Voettekst">
    <w:name w:val="footer"/>
    <w:basedOn w:val="Standaard"/>
    <w:link w:val="VoettekstTeken"/>
    <w:uiPriority w:val="99"/>
    <w:unhideWhenUsed/>
    <w:rsid w:val="0066485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6485C"/>
  </w:style>
  <w:style w:type="paragraph" w:styleId="Lijstalinea">
    <w:name w:val="List Paragraph"/>
    <w:basedOn w:val="Standaard"/>
    <w:uiPriority w:val="34"/>
    <w:qFormat/>
    <w:rsid w:val="00827DDA"/>
    <w:pPr>
      <w:spacing w:after="200" w:line="276" w:lineRule="auto"/>
      <w:ind w:left="720"/>
      <w:contextualSpacing/>
    </w:pPr>
    <w:rPr>
      <w:rFonts w:eastAsia="Times"/>
      <w:sz w:val="22"/>
      <w:szCs w:val="22"/>
      <w:lang w:eastAsia="en-GB"/>
    </w:rPr>
  </w:style>
  <w:style w:type="character" w:styleId="Hyperlink">
    <w:name w:val="Hyperlink"/>
    <w:uiPriority w:val="99"/>
    <w:unhideWhenUsed/>
    <w:rsid w:val="00827DDA"/>
    <w:rPr>
      <w:color w:val="0000FF"/>
      <w:u w:val="single"/>
    </w:rPr>
  </w:style>
  <w:style w:type="table" w:styleId="Tabelraster">
    <w:name w:val="Table Grid"/>
    <w:basedOn w:val="Standaardtabel"/>
    <w:uiPriority w:val="59"/>
    <w:rsid w:val="00827DDA"/>
    <w:pPr>
      <w:ind w:left="284" w:hanging="284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semiHidden/>
    <w:unhideWhenUsed/>
    <w:rsid w:val="00827DDA"/>
    <w:rPr>
      <w:sz w:val="16"/>
      <w:szCs w:val="16"/>
    </w:rPr>
  </w:style>
  <w:style w:type="paragraph" w:styleId="Tekstopmerking">
    <w:name w:val="annotation text"/>
    <w:basedOn w:val="Standaard"/>
    <w:link w:val="TekstopmerkingTeken"/>
    <w:unhideWhenUsed/>
    <w:rsid w:val="00827DDA"/>
    <w:rPr>
      <w:rFonts w:eastAsia="Times" w:cs="Times New Roman"/>
      <w:sz w:val="20"/>
      <w:szCs w:val="22"/>
      <w:lang w:eastAsia="en-GB"/>
    </w:rPr>
  </w:style>
  <w:style w:type="character" w:customStyle="1" w:styleId="TekstopmerkingTeken">
    <w:name w:val="Tekst opmerking Teken"/>
    <w:basedOn w:val="Standaardalinea-lettertype"/>
    <w:link w:val="Tekstopmerking"/>
    <w:rsid w:val="00827DDA"/>
    <w:rPr>
      <w:rFonts w:eastAsia="Times" w:cs="Times New Roman"/>
      <w:sz w:val="20"/>
      <w:szCs w:val="22"/>
      <w:lang w:eastAsia="en-GB"/>
    </w:rPr>
  </w:style>
  <w:style w:type="paragraph" w:customStyle="1" w:styleId="Default">
    <w:name w:val="Default"/>
    <w:rsid w:val="00827DD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nl-NL"/>
    </w:rPr>
  </w:style>
  <w:style w:type="paragraph" w:styleId="Voetnoottekst">
    <w:name w:val="footnote text"/>
    <w:basedOn w:val="Standaard"/>
    <w:link w:val="VoetnoottekstTeken"/>
    <w:uiPriority w:val="99"/>
    <w:semiHidden/>
    <w:unhideWhenUsed/>
    <w:rsid w:val="00827DDA"/>
    <w:rPr>
      <w:rFonts w:eastAsia="Times" w:cs="Times New Roman"/>
      <w:sz w:val="20"/>
      <w:szCs w:val="20"/>
      <w:lang w:eastAsia="en-GB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827DDA"/>
    <w:rPr>
      <w:rFonts w:eastAsia="Times" w:cs="Times New Roman"/>
      <w:sz w:val="20"/>
      <w:szCs w:val="20"/>
      <w:lang w:eastAsia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27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oofggz.n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werkgroep/O2/Extern/347%20&#8226;%20O&amp;O-fonds%20GGZ/347-0001%20Merkessentie%20visuele%20identiteit/03%20BOUWSTENEN/03%20Realisatie%20middelen/06%20Wordsjabloon/Vervolg%20tbv%20digitaa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Vervolg tbv digitaal.dotx</Template>
  <TotalTime>1</TotalTime>
  <Pages>3</Pages>
  <Words>536</Words>
  <Characters>2949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Lith</dc:creator>
  <cp:keywords/>
  <dc:description/>
  <cp:lastModifiedBy>Laura van Lith</cp:lastModifiedBy>
  <cp:revision>3</cp:revision>
  <cp:lastPrinted>2017-09-08T07:22:00Z</cp:lastPrinted>
  <dcterms:created xsi:type="dcterms:W3CDTF">2017-10-04T11:57:00Z</dcterms:created>
  <dcterms:modified xsi:type="dcterms:W3CDTF">2017-10-04T14:35:00Z</dcterms:modified>
</cp:coreProperties>
</file>